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Hydrogeological study on frozen soil in free water exchange zone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10.12389/ariddc.02295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33110.11.ariddc.02295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collection discusses the formation, distribution, heat balance and water balance of groundwater in the strong alternating zone, as well as the mapping and evaluation of water in the frozen layer, and the development of cold salt water. This book has reference value for professionals, permafrost scientists, hydrogeologists and geographers working in permafrost areas.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Expand.М. Piguzova (.М.Пигузова） Published by: 丨 зда тельство "Un аука" Published: Moscow Publication year: 1989 Number of pages: 160 Language: Russian Classification No.: У п б 551.345:551.491 Collection barcode: XJLAS RU 70021010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"Research on Hydrogeology of Frozen Soil in Free Water Exchange Zones"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"Research on Hydrogeology of Permafrost in Free Water Exchange Zones" was electronically processed and processed. In accordance with the requirements of the national standard "GB/T 31219.2-2014 Code for Digital Processing of Library Collection Resources", the "Research on Permafrost Hydrogeology of Free Water Exchange Zones" was unchanged and deleted. The data information of the Research on Hydrogeology of Permafrost in Free Water Exchange Zones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Theme:Permafrost degradation, Water in the frozen layer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Hydrogeological study on frozen soil in free water exchange zone. Arid Land Ecology and Resources Science Data Center(https://data.dcxjegi.cn), 2026. https://cstr.cn/CSTR:33110.11.ariddc.02295.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