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外国亚洲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10.12389/ariddc.02151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33110.11.ariddc.02151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部关于亚洲（苏联境外部分）自然地理的区域性大学教材，系统介绍了外国亚洲的自然条件、地形结构、气候特征、水系、土壤植被及自然资源。全书按地理区域分章论述，涵盖西南亚（近东）、西亚高原、中亚（含西藏）、东亚（中国、朝鲜、日本）及南亚（印度半岛、印度支那、马来群岛）等主要区域，分析了各区域的自然地理特征及地域分异规律。书后附有详尽的地名索引及多幅彩色地图（包括构造图、地质图、土壤图、植被图、民族分布图等），兼具教学参考与案头工具书功能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作者（编委会）：Д. Л.阿尔曼德, Б. Ф.多布雷宁, Ю. К.叶夫列莫夫, Л. Я.齐曼, Э. М.穆尔扎耶夫, Л. И.瑟雷金娜（Д. Л. Арманд, Б. Ф. Добрынин, Ю. К. Ефремов, Л. Я. Зиман, Э. М. Мурзаев, Л. И. Скрырина） 出版社：Государственное учебно-педагогическое издательство Министерства просвещения РСФСР 出版地：莫斯科 出版年：1966年 页数：606页 语种：俄文 馆藏条形码：XJLAS RU 70001813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31219.2-2014图书馆馆藏资源数字化加工规范》，完全遵照《外国亚洲》的数据信息，未改动删减。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对收集到的《外国亚洲》进行电子化加工处理，按照国家标准《GB/T 31219.2-2014图书馆馆藏资源数字化加工规范》要求，未改动删减《外国亚洲》的数据信息，数据质量可靠。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2025/07/31-2025/07/31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339.2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气候,  地形,  水系,  土壤,  自然资源,  地图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外国亚洲. 干旱区生态与资源科学数据中心(https://data.dcxjegi.cn), 2026. https://cstr.cn/CSTR:33110.11.ariddc.02151.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