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哈萨克斯坦水文气象科学研究所论文集第15辑:天气学与农业气象学问题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Institute of Hydrometeorological Sciences of Kazakhstan, Series 15: Synoptic and Agrometeorological Issues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本文集主要收录了在哈萨克斯坦境内开展的短期天气预报（特别是航空气象）领域区域研究的相关论文。另有数篇文章涉及长期天气预报（短期和长期预报）及农业气象学的研究成果。 本书适用于科研工作者、航空气象中心、水文气象局及气象台的天气预报实践人员，亦可供农业工作者参考。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Х. 拜达拉（М. Х. Байдала） 出版社：Гидрометеорологическое издательство 出版地：列宁格勒 出版年：1960年 页数：135页 语种：俄文 馆藏条形码：XJLAS RU 70021383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31219.2-2014图书馆馆藏资源数字化加工规范》，完全遵照《哈萨克斯坦水文气象科学研究所论文集第15辑:天气学与农业气象学问题》的数据信息，未改动删减。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对收集到的《哈萨克斯坦水文气象科学研究所论文集第15辑:天气学与农业气象学问题》进行电子化加工处理，按照国家标准《GB/T 31219.2-2014图书馆馆藏资源数字化加工规范》要求，未改动删减《哈萨克斯坦水文气象科学研究所论文集第15辑:天气学与农业气象学问题》的数据信息，数据质量可靠。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山地农业气象, 高空航空气象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哈萨克斯坦水文气象科学研究所论文集第15辑:天气学与农业气象学问题. 干旱区生态与资源科学数据中心(https://data.dcxjegi.cn), 2026. https://cstr.cn/CSTR:33110.11.ariddc.02332.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