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塔吉克斯坦2015年陆地卫星影像数据集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2015年覆盖中亚地区塔吉克斯坦国界范围的14景陆地卫星遥感影像数据，每个分幅中有12个波段数据文件（全色波段B8、可见光及红外波段B1-B7、B9及TIRS数据B10、B11），采用.gz压缩格式提供。原始数据来源于USGS EarthExplorer 数据网站,由原始网站经过时相筛选和云量筛选后下载获得，数据为2015年夏季无云（部分影像有少量云覆盖）遥感影像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数据目录中主要包含12个波段数据文件（包括全色波段B8、可见光及红外波段B1-B7、B9及TIRS数据B10、B11）和2个文本文本，共14个数据文件，采用.gz压缩格式提供。原始数据来源于USGS EarthExplorer 数据网站。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由源网站经过数据筛选获得，筛选条件包括时相筛选和云量筛选，数据为当年夏季无云遥感影像，数据可用于植被和生态环境监测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数据质量良好，为当年可获得数据中筛选出的云量最少质量最佳的影像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None-2015/08/31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15米、30米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卫星,  影像,  Landsat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41.24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66.74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塔吉克斯坦2015年陆地卫星影像数据集. 干旱区生态与资源科学数据中心(https://data.dcxjegi.cn), 2025. https://cstr.cn/CSTR:33110.11.ariddc.00288.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