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达利雅博依绿洲—全球变化数据大百科辞条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达利雅博依绿洲（Daliyaboyi Oasis）位于塔克拉玛干沙漠深处，克里雅河尾闾，于田县境内。达利雅博依绿洲的地理位置是：38°16′12″N - 38°36′43″N，81°44′16″E - 82°6′3″E。基于Albers投影计算的达利雅博依绿洲的面积为414.96 km²，基于Lambert投影计算的绿洲周长为196.23 km。该数据集为达利雅博依绿洲的边界地理信息系统数据，存储为.kmz和.shp数据格式，.shp格式的数据由线和面组成。数据集由15个数据文件组成，数据量280 KB（压缩为2个文件，106 KB）。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Google earth影像2015年数据。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106.7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.kmz和.shp数据格式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绿洲,  数据大百科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和田,   于田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薛杰,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桂东伟,薛杰,刘毅,李伯騛. 达利雅博依绿洲—全球变化数据大百科辞条. 干旱区生态与资源科学数据中心(https://data.dcxjegi.cn), 2025. https://www.doi.org/10.3974/geodb.2020.09.16.V1.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