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 Use &amp; Land Cover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size:142.2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Theme:cultivated land, plot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Subject:Cartography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wei sheng,  wu wei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author:wang wei sheng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wei sheng, wu wei. Parcel-level vector data for scaled land utilization analysis in Xinjiang based on remote sensing image. Arid Land Ecology and Resources Science Data Center(https://data.dcxjegi.cn), 2025. https://www.doi.org/10.6084/m9.figshare.28210715.v1.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