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1973-2010年土库曼斯坦30米遥感影像镶嵌数据集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10.12389/ariddc.00132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33110.11.ariddc.00132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陆地卫星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7个土库曼斯坦遥感影像数据，分别是1973年单景数据，1975年单景数据，1973-1975年拼接数据，1976年拼接数据，1987年拼接数据，2001年拼接数据、2010年拼接数据。数据为TM遥感2、3、4波段合成数据，以ENVI格式存储，空间分辨率30米，投影方式均采用UTM投影，WGS-1984坐标系。</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1973年度TM遥感数据； 1975年度TM遥感数据； 1976年度TM遥感数据； 1987年度TM遥感数据 2001年度TM遥感数据 2010年度TM遥感数据。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确定研究区范围，使用ARCGIS、ENVI软件工具，选取对应年代的TM数据，数据预处理，同时进行假彩色合成，并对影像进行拼接。</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数据为TM遥感2、3、4波段合成数据，空间分辨率30米。</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1973/01/01-2010/12/31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土库曼斯坦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827.0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栅格数据</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30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TM,  镶嵌数据</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地图学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1973 1975 1976 1987 2001 2010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土库曼斯坦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方晖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 1973-2010年土库曼斯坦30米遥感影像镶嵌数据集. 干旱区生态与资源科学数据中心(https://data.dcxjegi.cn), 2024. https://cstr.cn/CSTR:33110.11.ariddc.00132.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