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1973-2010年土库曼斯坦30米遥感影像镶嵌数据集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7个土库曼斯坦遥感影像数据，分别是1973年单景数据，1975年单景数据，1973-1975年拼接数据，1976年拼接数据，1987年拼接数据，2001年拼接数据、2010年拼接数据。数据为TM遥感2、3、4波段合成数据，以ENVI格式存储，空间分辨率30米，投影方式均采用UTM投影，WGS-1984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1973年度TM遥感数据； 1975年度TM遥感数据； 1976年度TM遥感数据； 1987年度TM遥感数据 2001年度TM遥感数据 2010年度TM遥感数据。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确定研究区范围，使用ARCGIS、ENVI软件工具，选取对应年代的TM数据，数据预处理，同时进行假彩色合成，并对影像进行拼接。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数据为TM遥感2、3、4波段合成数据，空间分辨率30米。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827.0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TM,  镶嵌数据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1973 1975 1976 1987 2001 2010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1973-2010年土库曼斯坦30米遥感影像镶嵌数据集. 干旱区生态与资源科学数据中心(https://data.dcxjegi.cn), 2024. https://cstr.cn/CSTR:33110.11.ariddc.00132.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