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乌克兰水文气象科学研究所论文集 第166辑 河流径流的研究、计算与预测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Animal ecology and biology in Uzbekistan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10.12389/ariddc.02216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33110.11.ariddc.02216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合集致力于总结乌克兰水文气象科学研究所成立25年来的水文研究成果。内容阐述了乌克兰和摩尔多瓦水资源、河流水量平衡计算、洪水径流运动等方面的研究成果。总结了河流最大径流计算、共和国山区危险水文现象考察研究，以及乌克兰境内泥石流和喀斯特现象研究的成果。同时，阐述了乌克兰河流水文状况预测方法的现状及其科学基础。本书集对水文专家、科研、设计及水利组织机构的工作人员、相关专业的研究生和大学生具有参考价值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作者（编委会）：А. В. 谢尔巴卡（А. В. Щербака） 出版社：УкрНИГМИ 出版地：莫斯科 出版年：1978年 页数：128页 语种：俄文 分类号：УДК 551.16:556.5 馆藏条形码：XJLAS RU 70026174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本书为中国科学院新疆生态与地理研究所文献信息中心（以下简称中心）馆藏文献，中心将本书电子化后存储，已经过OCR识别，数据加工过程依据国家标准《GB/T 31219.2-2014图书馆馆藏资源数字化加工规范》，完全遵照《乌克兰水文气象科学研究所论文集 第166辑：河流径流的研究、计算与预测》的数据信息，未改动删减。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对收集到的《乌克兰水文气象科学研究所论文集第166辑：河流径流的研究、计算与预测》进行电子化加工处理，按照国家标准《GB/T 31219.2-2014图书馆馆藏资源数字化加工规范》要求，未改动删减《乌克兰水文气象科学研究所论文集第166辑：河流径流的研究、计算与预测》的数据信息，数据质量可靠。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2025/09/30-2025/09/30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苏联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60.2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PDF格式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水文情势, 水资源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1978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乌克兰苏维埃社会主义共和国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乌克兰水文气象科学研究所论文集 第166辑 河流径流的研究、计算与预测. 干旱区生态与资源科学数据中心(https://data.dcxjegi.cn), 2026. https://cstr.cn/CSTR:33110.11.ariddc.02216.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