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固拉哈玛绿洲水系、流域（山区）及高程分类数据集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固拉哈玛绿洲水系是指滋养固拉哈玛绿洲的诸河流，包括恰哈河与布藏河等。恰哈河与布藏河的干流长度分别为142.70 km和135.33 km（Lambert投影）。固拉哈玛绿洲诸河流域山区部分是维持固拉哈玛绿洲存在的诸河流上游的汇水区。该集水区的地理位置是35°54′09″N-36°36′17″N，80°15′57″E-81°25′25″E，位于新疆维吾尔自治区和田行政区策勒县境内。该集水区的面积为3,781.22 km²（Albers投影），周长为415.72 km。固拉哈玛绿洲诸河流域山区部分高程被划分为11种类型。该数据集内容包括：（1）固拉哈玛绿洲水系数据；（2）固拉哈玛绿洲诸河流域山区部分边界数据；（3）固拉哈玛绿洲诸河流域山区部分高程分类数据。数据集由50个数据文件组成，以.kmz，.shp与.tif数据格式存储，数据量为34.4 MB（压缩为4个文件，22.5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基于2020年Google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流域, 数据大百科,  DEM,  水系,  高程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布藏河,   策勒县,   恰哈河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固拉哈玛绿洲水系、流域（山区）及高程分类数据集. 干旱区生态与资源科学数据中心(https://data.dcxjegi.cn), 2025. https://www.doi.org/10.3974/geodb.2023.04.07.V1.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固拉哈玛绿洲水系、流域（山区）及高程分类数据集[J]. Global Change Data Repository, 2023, 4, (07).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