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塔吉克斯坦2010年陆地卫星影像数据集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2010年陆地卫星（TM）遥感影像数据，是gz解包目录格式的0级原始数据的解压数据，数据来源于USGS网站。塔吉克斯坦覆盖全境的TM数据需要14景，本数据集收集到11景，已覆盖轨道号分别是：149034、150033、150034、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本数据集为原始下载的gz格式数据文件解压缩之后的目录格式数据，每个解包数据目录下包含14个数据文件，包括7个波段TIF文件、1个波段质量评价TIF文件、4个txt文本文件、1个jpg文件及README.GTF文件。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本数据集数据为陆地卫星5号星数据。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本数据集为陆地卫星5号星Landsat TM传感器数据，可见光波段空间分辨率为30米，热红外波段为120。TM传感器覆盖7个波段（可见光至热红外），TM传感器通过高信噪比设计，支持微弱辐射信号捕捉（如植被覆盖度监测），Landsat系列卫星周期为16天，支持动态环境监测。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36.67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41.04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塔吉克斯坦2010年陆地卫星影像数据集.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