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2017年5月-6月哈萨克斯坦土壤盐分数据集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2017年5月18日-6月4日，哈方工作人员在哈国境内开展土壤样本野外采集获取的采样点环境信息、现场照片，以及在哈国实验室和国内实验室分别化验分析得到的土壤PH、八大离子、总盐、有机质、电导率、总溶解固体等结果数据，共计采集314个样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2017年5月18日-6月4日野外采样和实验室分析,实验室分析包含在哈国的实验室分析结果和国内中国科学院新疆生态与地理研究所中心实验室的分析结果。</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国内实验室委托中国科学院新疆生态与地理研究所中心实验室负责完成，分析采用设备包括离子色谱仪（美国戴安ICS-5000）、电感耦合等离子发射光谱（美国安捷伦735 ICP-OES）、DDSJ-308A型电导率仪、梅特勒G20型电位滴定仪、梅特勒SevenEasy型PH计。</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.shp和.xlsx格式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八大离子,  PH,  有机质,  总盐</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哈萨克斯坦的Chimkent区域和Kyzlorda区域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王伟胜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王伟胜. 2017年5月-6月哈萨克斯坦土壤盐分数据集.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