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Central Fergana soil and its irrigated changes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10.12389/ariddc.01779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comprehensively describes the soil cover characteristics of Central Fergana (desert zone), systematically describes the condition of irrigated soil in the area for the first time, provides research results of full chemical analysis, electron microscope analysis and thermal analysis, and provides suggestions on the agricultural development of the Central Fergana raw wasteland. This book is intended for soil scientists, soil improvement experts and agronomists. It contains 42 tables, 14 illustrations and 159 references.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А. Maksudov (А.Максудов） Published by: 丨 зда т ельс тво « АН» Узбе к с к ой С СР Published: Tashkent Publication year: 1979 Pages: 119 pages Language: Russian Collection barcode: XJLAS RU 70019458 Classification No.: У п б 626.8:631.4(535.1)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"Central Fergana Soil and Its Irrigation-Related Changes"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"Central Fergana Soil and Its Irrigation-Related Changes" were electronically processed and processed. In accordance with the requirements of the national standard "GB/T 31219.2-2014 Code for Digital Processing of Library Collection Resources", the data information of "Central Fergana Soil and Its Irrigation-Related Changes" was unchanged and deleted.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place:Uzbek Soviet Socialist Republic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Theme:Irrigation, Soil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 Soviet Socialist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Central Fergana soil and its irrigated changes. Arid Land Ecology and Resources Science Data Center(https://data.dcxjegi.cn), 2026. https://cstr.cn/CSTR:33110.11.ariddc.01779.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