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米努辛斯克山间坳陷列文盆地的火山活动与构造特征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Volcanic activity and structural characteristics of the Levin Basin in the Minusinsk intermountain depression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自1949年至1957年间，作者参与了与克拉斯诺亚尔斯克边疆区南部矿产资源研究任务密切相关的各类地质调查。 最初交给作者的在克拉斯诺亚尔斯克市组建中央岩石矿物实验室的任务，后来发展为在边疆区南部开展专题研究，以有计划地发展地质普查与勘探工作的问题。这需要建立克拉斯诺亚尔斯克专题考察队，该队除了承担克拉斯诺亚尔斯克边疆区南部区域地质研究的一般任务外，还面临着扩大该地区原料基地、特别是发现新型矿产原料的具体任务。 从1949年至1954年，作者完成了包括专题研究和解决纯实际问题在内的各种综合性工作。自1954年起，作者参与克拉斯诺亚尔斯克边疆区南部地质研究的工作是由苏联科学院生产力研究委员会资助的，该委员会保证了1955-1957年间研究的持续进行。为完成始于1949年的克拉斯诺亚尔斯克边疆区南部地质研究工作，1954-1955年的实验室技术基地由切尔诺夫策国立大学提供，1956-1957年则由苏联科学院西伯利亚分院提供。 本著作总结了过去八年（1949-1957年）的研究成果，其依据是作者提交给克拉斯诺亚尔斯克地质局档案库以及供出版的一系列不同类别的报告材料。 需要指出，本著作所述资料是作者个人考察的结果，考察范围覆盖了整个米努辛斯克山间坳陷地区，并超出了其边界——进入东萨彦岭地区（克孜尔-加济尔河间地等），部分涉及库兹涅茨克阿拉套（东坡）和西萨彦岭（北麓）。所有的观测资料均由作者在进行不同比例尺的地质填图（服务于各种生产目的）以及在地质测量工作发展过程中同时进行的专题研究中获得。在对碱性岩特征描述方面，这些个人观测也参考了普查和勘探工作的成果。 多年来收集的关于米努辛斯克山间坳陷内泥盆纪盆地地质构造的资料，使得能够将作者获得的关于克拉斯诺亚尔斯克边疆区南部地质、构造和火山作用问题的新数据阐述集中起来。 研究构造和火山作用为我们提出了许多重要任务，这些任务或多或少都必须得到解决。 首要任务是阐明广泛分布、因此在盆地构造中起特殊作用的泥盆纪火山成因建造的主要地层特征。研究火山岩系的地层学对于正确理解盆地构造的基本问题以及解决阐明火山作用发展的一系列课题具有根本性意义。 第二项任务是研究泥盆纪和侏罗纪火山活动的产物。在该领域，我们现在掌握着多种多样的、远未得到充分概括的信息。现有著作中关于这些信息的阐述存在矛盾，因此有必要对其进行全面重新审视。 第三项任务是弄清泥盆纪盆地地质构造的特点，并揭示其形成历史的主要特征。尽管这部分仍有许多问题不清楚，但仍可认为我们目前在这一领域已取得重大进展。 第四项任务，作为研究的自然归结——是分析火山作用与构造运动的关系。这是最困难的任务之一，无法设想能根据所掌握的关于米努辛斯克山间坳陷的材料，以通用形式给出其解决方案。但或许在某些方面，针对该区域的具体个别问题的解决，甚至比寻找具有普遍适用性的方案更具实质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作者（编委会）：И.В.卢奇茨基(И.В.Лучицкий) 出版社：Издательство Академии наук СССР 出版地：莫斯科 出版年：1960年 页数：275页 语种：俄文 馆藏条形码：XJLAS RU 70002280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31219.2-2014图书馆馆藏资源数字化加工规范》，完全遵照《米努辛斯克山间坳陷列文盆地的火山活动与构造特征》的数据信息，未改动删减。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对收集到的《米努辛斯克山间坳陷列文盆地的火山活动与构造特征》进行电子化加工处理，按照国家标准《GB/T 31219.2-2014图书馆馆藏资源数字化加工规范》要求，未改动删减《米努辛斯克山间坳陷列文盆地的火山活动与构造特征》的数据信息，数据质量可靠。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火山岩, 火山构造耦合</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火山学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米努辛斯克山间坳陷列文盆地的火山活动与构造特征. 干旱区生态与资源科学数据中心(https://data.dcxjegi.cn), 2026. https://cstr.cn/CSTR:33110.11.ariddc.02375.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