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米努辛斯克山间坳陷列文盆地的火山活动与构造特征</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Volcanic activity and structural characteristics of the Levin Basin in the Minusinsk intermountain depression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自1949年至1957年间，作者参与了与克拉斯诺亚尔斯克边疆区南部矿产资源研究任务密切相关的各类地质调查。 最初交给作者的在克拉斯诺亚尔斯克市组建中央岩石矿物实验室的任务，后来发展为在边疆区南部开展专题研究，以有计划地发展地质普查与勘探工作的问题。这需要建立克拉斯诺亚尔斯克专题考察队，该队除了承担克拉斯诺亚尔斯克边疆区南部区域地质研究的一般任务外，还面临着扩大该地区原料基地、特别是发现新型矿产原料的具体任务。 从1949年至1954年，作者完成了包括专题研究和解决纯实际问题在内的各种综合性工作。自1954年起，作者参与克拉斯诺亚尔斯克边疆区南部地质研究的工作是由苏联科学院生产力研究委员会资助的，该委员会保证了1955-1957年间研究的持续进行。为完成始于1949年的克拉斯诺亚尔斯克边疆区南部地质研究工作，1954-1955年的实验室技术基地由切尔诺夫策国立大学提供，1956-1957年则由苏联科学院西伯利亚分院提供。 本著作总结了过去八年（1949-1957年）的研究成果，其依据是作者提交给克拉斯诺亚尔斯克地质局档案库以及供出版的一系列不同类别的报告材料。 需要指出，本著作所述资料是作者个人考察的结果，考察范围覆盖了整个米努辛斯克山间坳陷地区，并超出了其边界——进入东萨彦岭地区（克孜尔-加济尔河间地等），部分涉及库兹涅茨克阿拉套（东坡）和西萨彦岭（北麓）。所有的观测资料均由作者在进行不同比例尺的地质填图（服务于各种生产目的）以及在地质测量工作发展过程中同时进行的专题研究中获得。在对碱性岩特征描述方面，这些个人观测也参考了普查和勘探工作的成果。 多年来收集的关于米努辛斯克山间坳陷内泥盆纪盆地地质构造的资料，使得能够将作者获得的关于克拉斯诺亚尔斯克边疆区南部地质、构造和火山作用问题的新数据阐述集中起来。 研究构造和火山作用为我们提出了许多重要任务，这些任务或多或少都必须得到解决。 首要任务是阐明广泛分布、因此在盆地构造中起特殊作用的泥盆纪火山成因建造的主要地层特征。研究火山岩系的地层学对于正确理解盆地构造的基本问题以及解决阐明火山作用发展的一系列课题具有根本性意义。 第二项任务是研究泥盆纪和侏罗纪火山活动的产物。在该领域，我们现在掌握着多种多样的、远未得到充分概括的信息。现有著作中关于这些信息的阐述存在矛盾，因此有必要对其进行全面重新审视。 第三项任务是弄清泥盆纪盆地地质构造的特点，并揭示其形成历史的主要特征。尽管这部分仍有许多问题不清楚，但仍可认为我们目前在这一领域已取得重大进展。 第四项任务，作为研究的自然归结——是分析火山作用与构造运动的关系。这是最困难的任务之一，无法设想能根据所掌握的关于米努辛斯克山间坳陷的材料，以通用形式给出其解决方案。但或许在某些方面，针对该区域的具体个别问题的解决，甚至比寻找具有普遍适用性的方案更具实质意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作者（编委会）：И.В.卢奇茨基(И.В.Лучицкий) 出版社：Издательство Академии наук СССР 出版地：莫斯科 出版年：1960年 页数：275页 语种：俄文 馆藏条形码：XJLAS RU 70002280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31219.2-2014图书馆馆藏资源数字化加工规范》，完全遵照《米努辛斯克山间坳陷列文盆地的火山活动与构造特征》的数据信息，未改动删减。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对收集到的《米努辛斯克山间坳陷列文盆地的火山活动与构造特征》进行电子化加工处理，按照国家标准《GB/T 31219.2-2014图书馆馆藏资源数字化加工规范》要求，未改动删减《米努辛斯克山间坳陷列文盆地的火山活动与构造特征》的数据信息，数据质量可靠。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175.2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火山岩, 火山构造耦合</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火山学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米努辛斯克山间坳陷列文盆地的火山活动与构造特征. 干旱区生态与资源科学数据中心(https://data.dcxjegi.cn), 2026. https://cstr.cn/CSTR:33110.11.ariddc.02375.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