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塔克拉玛干沙漠部分区域风沙运动数据集（1960-2021年）</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33110.11.XIEG.xjsedata.2022.00000057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沙漠与荒漠化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塔克拉玛干沙漠部分区域风沙运动数据集（1960-2021年）主要包括麻扎塔格山附近风况数据，其中，包括站点的风速，风向及相应的记录时间。该数据计算自ERA5同化数据，每个站点包括543504条记录。三个站点的数据内存大小分别为：麻扎塔格山北侧站点：17.3MB，麻扎塔格山南侧山脚：17.2MB，麻扎塔格山南侧：17.2MB。鉴于数据使用者对原始数据处理方式的不同，为保证数据的原始特征，本数据仅从数据集中提取了日期，U方向的速度分量，V方向的速度分量，由这两个分量计算了每个站点每一小时的风向和风速值，其余并未经过任何加工。</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该数据集由ERA5同化数据中10 m高度处的风速数据计算所得，针对10 m高度处的U方向和V方向的速度分量，利用《风沙物理学》一书规定的风速风向计算公式，计算站点每一小时的风速大小和方向。</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该数据集是由ERA5同化数据10 m高度处的U方向速度分量和V方向速度分量计算得来。ERA5同化数据给出了每个格点上时间分辨率为1h的速度分量数据。两分量的生产已经经过严格的质量控制，本数据集中的风速和风向数据是严格按照风速风向基础理论公式计算而来，因此其精度和可靠性已得到业内同行的广泛认同。</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该数据集是由ERA5同化数据10 m高度处的U方向速度分量和V方向速度分量计算得来。ERA5同化数据给出了每个格点上时间分辨率为1h的速度分量数据。两分量的生产已经经过严格的质量控制，本数据集中的风速和风向数据是严格按照风速风向基础理论公式计算而来，因此其精度和可靠性已得到业内同行的广泛认同。</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塔克拉玛干沙漠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51.9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逐小时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风沙运动, 风速,  风向</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1960-2021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塔克拉玛干沙漠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高鑫,  周杰,  赵永成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周杰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周杰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2021xjkk0300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塔里木河流域干旱与风沙灾害调查和风险评估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高鑫,周杰,赵永成. 塔克拉玛干沙漠部分区域风沙运动数据集（1960-2021年）. 干旱区生态与资源科学数据中心(https://data.dcxjegi.cn), 2024. https://cstr.cn/CSTR:33110.11.XIEG.xjsedata.2022.00000057.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