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山区冰川学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10.12389/ariddc.02078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涵盖山区积雪、雪崩和冰川的研究问题，涉及雪储量计算方法、冰川融化强度、冰川波动、雪崩运动计算及防治措施，并提供了中亚山区积雪、雪崩和冰川的实际数据。本书面向从事积雪、雪崩和冰川研究的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作者（编委会）：В.Ф.苏斯洛夫, Н.Ф.德罗兹多夫斯卡娅（В.Ф. Суслов, Н.Ф. Дроздовская） 出版社：Московское отделение Гидрометеоиздата 出版地：莫斯科 出版年：1983年 页数：131页 语种：俄文 馆藏条形码：XJLAS RU 70002288 分类号：УДК 551.322+551.324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31219.2-2014图书馆馆藏资源数字化加工规范》，完全遵照《山区冰川学》的数据信息，未改动删减。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对收集到的《山区冰川学》进行电子化加工处理，按照国家标准《GB/T 31219.2-2014图书馆馆藏资源数字化加工规范》要求，未改动删减《山区冰川学》的数据信息，数据质量可靠。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2025/07/15-2025/07/15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冰川,  雪崩,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山区冰川学. 干旱区生态与资源科学数据中心(https://data.dcxjegi.cn), 2026. https://cstr.cn/CSTR:33110.11.ariddc.02078.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