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10.12389/ariddc.00452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33110.11.ariddc.00452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thickets, forest, meadow, grassland</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Xinjiang 1:4 million vegetation resources dataset (1978). Arid Land Ecology and Resources Science Data Center(https://data.dcxjegi.cn), 2025. https://cstr.cn/CSTR:33110.11.ariddc.00452.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