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哈萨克斯坦土壤的形成及改良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formation and improvement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选编了哈萨克斯坦著名土壤学家В.М.博罗夫斯基多年来在土壤成因与改良领域的重要研究成果，系统展示了其在岩石-地貌-土壤学、海陆盐分交换、自然过程的周期性以及盐类地球化学迁移等方面提出的原创性学术思想。书中特别关注大陆三角洲的成土过程、盐渍土的成因及盐渍化驱动因素，这些研究不仅对哈萨克斯坦干旱区具有重要的区域意义，也包含了一系列深刻的理论概括。晚近的论文则反映了对哈萨克斯坦改良土壤学发展现状、人类经济活动对自然环境影响以及土壤圈作为生物圈组分的研究等前沿问题的思考。本选集可供土壤学、农业改良及相关领域的科研人员、研究生和高校师生参考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作者（编委会）：В.М. 博罗夫斯基（В.М. Боровский） 出版社：«Наука» Казахской ССР 出版地：阿拉木图 出版年：1989年 页数：230页 语种：俄文 馆藏条形码：5-628-00370-0 分类号：УДК 631.6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31219.2-2014图书馆馆藏资源数字化加工规范》，完全遵照《哈萨克斯坦土壤的形成及改良》的数据信息，未改动删减。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对收集到的《哈萨克斯坦土壤的形成及改良》进行电子化加工处理，按照国家标准《GB/T 31219.2-2014图书馆馆藏资源数字化加工规范》要求，未改动删减《哈萨克斯坦土壤的形成及改良》的数据信息，数据质量可靠。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盐渍土,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哈萨克斯坦土壤的形成及改良. 干旱区生态与资源科学数据中心(https://data.dcxjegi.cn), 2026. https://cstr.cn/CSTR:33110.11.ariddc.01618.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