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1971-2000年吉尔吉斯斯坦部分气象站气温和降水量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本数据集包含吉尔吉斯斯坦9个WMO气象站1971-2000年近30年的气象月均值数据，气象要素包括降水、气温、气压，数据以.dat和.txt格式存储。其中只有NARYN站既有降水，又有气温资料，其余站只有降水资料。。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吉尔吉斯斯坦站点气象数据来自国际气象组织（WMO）的国际交换数据，共有9个，有效数据主要集中在20世纪，其中只有NARYN站既有降水，又有气温资料，其余站只有降水资料。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下载的原始数据，部分数据做了格式转换。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其数据源包含了国际上有代表性的若干数据集，该资料不包含卫星观测，不使用模式同化，仅使用数学方法对数据源进行整合和插值，有比较大的可靠性。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 .txt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干旱指数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丁峰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丁峰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陈曦,丁峰. 1971-2000年吉尔吉斯斯坦部分气象站气温和降水量. 干旱区生态与资源科学数据中心(https://data.dcxjegi.cn), 2024. https://cstr.cn/CSTR:33110.11.ariddc.00157.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