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中国典型积雪区线路积雪观测数据集（2017-2021年）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11738.11.ncdc.isnow.db2524.2022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本数据集包含我国典型积雪区9条积雪观测线路的2017-2021年4个积雪季共38次901个剖面的积雪深度、雪粒径、雪层温度及雪密度数据（其中3号线还包括2019-2020年的观测数据，4号线包括2019-2020年、2020-2021年的数据）。 同时，还有2017-2018年度的南方线和三江平原及松嫩平原的观测。9条积雪观测线路分别位于我国新疆天山以北、天山以南、青海、西藏、内蒙、东北以及华东地区，于每个雪季的积累期、稳定期和消融期进行观测。数据集命名规则、时间范围及线路经纬度等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数据主要来自野外观测人员的人工观测。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数据集的主要观测因子包括积雪湿度、硬度、雪压、积雪密度、温度、含水量、介电常数、积雪粒径等。 其中，积雪湿度和硬度首先通过人工判识进行判定，两个指标都分为四个等级。之后，用硬度计进行积雪硬度的精确测定，将硬度计轻插入雪层，记录表盘读数，测量3次，并记录平均值。 积雪深度通过量尺测定，空气温度和雪层温度通过水银温度计测量。积雪密度、含水量和介电常数由snowfork测定，首先将积雪按5cm进行自下而上的分层，将snowfork的雪叉平稳插入每个分层的中部，通过手柄操作读取其密度、含水量，并保存介电常数，每层进行三次读数。 积雪密度还通过雪铲和雪筒观测，两者的观测原理相似。其中，雪铲观测首先将雪铲平行插入一定深度范围的雪层，将雪铲装满积雪，进行现场称重，每层积雪重复三次操作。雪筒观测是将雪筒插入整个雪层，并对雪铲和装入的积雪进行称重。需要说明的是，snowfork、雪铲在每个雪层，雪筒在整层积雪均进行了三次观测，若三次观测中有一次与其它观测数值差异较大，则进行加测，并最终记录差异较小的三次结果。 除此之外还进行了积雪粒径的分层观测。首先对积雪进行分层，在每层积雪中随机采样3-5个积雪粒子，通过国际学分类首先判定并记录其积雪类型，之后通过数码显微镜对积雪粒径进行微距拍照。后期测量其积雪粒径的长轴和短轴半径。部分积雪粒径数据通过icecube观测得到。观测步骤为，通过软件的输入值，自动计算积雪粒径大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首先在野外寻找合适的观测样地，进行各要素的野外观测，之后进行数据质量控制。 数据质量控制阶段分两步：首先数据提供者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最后整合各所有数据，得到完整、准确、格式一致的线路数据集。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新疆天山以北,天山以南,青海,西藏,内蒙及东北地区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w:t>
      </w:r>
      <w:r>
        <w:rPr>
          <w:rFonts w:ascii="Times New Roman" w:hAnsi="Times New Roman" w:hint="eastAsia"/>
          <w:sz w:val="24"/>
          <w:szCs w:val="24"/>
          <w:lang w:eastAsia="zh-CN"/>
        </w:rPr>
        <w:t xml:space="preserve">115.0m- 4800.0m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xlsx,jpg(tiff),shp(kmz)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积雪深度,  雪密度,  雪层温度,  雪粒径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新疆天山以北,   内蒙及东北地区,   天山以南,   青海,   西藏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53.46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80.76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134.01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27.65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刘艳,  李晓峰,  肖建设,  除多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李兰海,刘艳,李晓峰,肖建设,除多. 中国典型积雪区线路积雪观测数据集（2017-2021年）. 干旱区生态与资源科学数据中心(https://data.dcxjegi.cn), 2024. https://cstr.cn/CSTR:11738.11.ncdc.isnow.db2524.2022.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