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区域合理自然利用的社会经济方面</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当代苏联社会自然资源利用的主要社会经济问题，分析了现阶段自然资源利用的现状及其区域组织的可能方向。在方法论层面，阐述了自然资源利用的基本概念、自然-生产综合体形成的评价方法，以及资源节约型自然资源利用概念的方法论基础，并对自然-资源潜力及其评估进行了系统研究。书中还针对拉多加湖流域和白海海水养殖等具体区域，探讨了水资源合理利用与大气圈保护的区域规划方案及其社会经济效益。本书适合从事区域规划、资源管理和环境经济研究的人员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Л.卡普兰, О. П.利托夫卡, Э. А.诺维科夫（Е. Л. Каплан, О. П. Литовка, Э. А. Новиков） 出版社：Издательство «Наука»,Ленинградское отделение 出版地：列宁格勒 出版年：1989年 页数：125页 语种：俄文 馆藏条形码：XJLAS RU 70001822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31219.2-2014图书馆馆藏资源数字化加工规范》，完全遵照《区域合理自然利用的社会经济方面》的数据信息，未改动删减。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对收集到的《区域合理自然利用的社会经济方面》进行电子化加工处理，按照国家标准《GB/T 31219.2-2014图书馆馆藏资源数字化加工规范》要求，未改动删减《区域合理自然利用的社会经济方面》的数据信息，数据质量可靠。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区域规划,  水资源,  环境经济,  白海,  资源管理, 拉多加湖流域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环境管理学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区域合理自然利用的社会经济方面. 干旱区生态与资源科学数据中心(https://data.dcxjegi.cn), 2026. https://cstr.cn/CSTR:33110.11.ariddc.01951.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