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区域合理自然利用的社会经济方面</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Socio-economic aspects of rational natural use in regions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探讨了当代苏联社会自然资源利用的主要社会经济问题，分析了现阶段自然资源利用的现状及其区域组织的可能方向。在方法论层面，阐述了自然资源利用的基本概念、自然-生产综合体形成的评价方法，以及资源节约型自然资源利用概念的方法论基础，并对自然-资源潜力及其评估进行了系统研究。书中还针对拉多加湖流域和白海海水养殖等具体区域，探讨了水资源合理利用与大气圈保护的区域规划方案及其社会经济效益。本书适合从事区域规划、资源管理和环境经济研究的人员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作者（编委会）：Е. Л.卡普兰, О. П.利托夫卡, Э. А.诺维科夫（Е. Л. Каплан, О. П. Литовка, Э. А. Новиков） 出版社：Издательство «Наука»,Ленинградское отделение 出版地：列宁格勒 出版年：1989年 页数：125页 语种：俄文 馆藏条形码：XJLAS RU 70001822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31219.2-2014图书馆馆藏资源数字化加工规范》，完全遵照《区域合理自然利用的社会经济方面》的数据信息，未改动删减。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对收集到的《区域合理自然利用的社会经济方面》进行电子化加工处理，按照国家标准《GB/T 31219.2-2014图书馆馆藏资源数字化加工规范》要求，未改动删减《区域合理自然利用的社会经济方面》的数据信息，数据质量可靠。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区域规划,  水资源,  环境经济,  白海,  资源管理, 拉多加湖流域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环境管理学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区域合理自然利用的社会经济方面. 干旱区生态与资源科学数据中心(https://data.dcxjegi.cn), 2026. https://cstr.cn/CSTR:33110.11.ariddc.01951.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