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2011-2013年吉尔吉斯斯坦濒危植物物种编目数据集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基于2011年10月、2012年10月和2013年7月，3次共计30天对吉尔吉斯斯坦野外调查的基础上，参考吉尔吉斯斯坦红皮书及及相关研究报告等，整理后得到吉尔吉斯斯坦有濒危植物71种，分属于21个科，48个属。数据内容包含植物拉丁名、所属植物科、异名、生活周期、繁殖方式、花果期、分布区域、生长环境、濒危等级、经济价值10个指标信息。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2011年10月、2012年10月和2013年7月，3次共计30天对吉尔吉斯斯坦野外调查； 吉尔吉斯斯坦红皮书及相关研究报告。</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将数据按设计好的库结构，人工整理加工并复核。</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植物,  濒危物种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迪利夏提·哈斯木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迪利夏提·哈斯木,陈曦. 2011-2013年吉尔吉斯斯坦濒危植物物种编目数据集. 干旱区生态与资源科学数据中心(https://data.dcxjegi.cn), 2025. https://cstr.cn/CSTR:33110.11.ariddc.00468.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