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10.12389/ariddc.00313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MODIS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time:2019/01/01-2020/12/31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Theme:NDVI, Normalized Difference Vegetation Index</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contributors:qian jing,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author:qian jing ,  chen chaoliang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qian jing, liu tie. Monthly average dataset of 1km normalized vegetation index in the Aral Sea Basin in 2019 and 2020. Arid Land Ecology and Resources Science Data Center(https://data.dcxjegi.cn), 2025. https://cstr.cn/CSTR:33110.11.ariddc.00313.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