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博斯腾绿洲—全球变化数据大百科辞条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博斯腾绿洲（Bosten Oasis）位于新疆维吾尔自治区巴音郭楞蒙古自治州境内，博斯腾湖周围。其地理位置是41°43'01"N - 42°26'29"N，85°52'01"E - 87°50'30"E。博斯腾绿洲由36个不同规模的绿洲组成，基于Albers投影计算得到博思腾湖绿洲面积为4222.21km²。其中最大的绿洲为主绿洲，它的面积为4046.19 km²。该数据集基于Google Earth影像2020年数据研发得到。数据集以.kmz与.shp数据格式存储，由16个数据文件组成，数据量为32.50 MB（压缩为2个文件，21.40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Google earth 2020年影像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21.5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.kmz与.shp格式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绿洲,  数据大百科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博斯腾湖,  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刘毅,  李伯騛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桂东伟,刘毅,李伯騛. 博斯腾绿洲—全球变化数据大百科辞条. 干旱区生态与资源科学数据中心(https://data.dcxjegi.cn), 2025. https://www.doi.org/10.3974/geodb.2021.09.08.V1.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