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2000、2010年中亚地区MODIS_250米地表温度LST数据集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地表温度（LST）数据。数据集包含3种：分别是①从2000年和2010年的第97天开始（含第97天的），每16天一个中亚五国范围的地表温度img格式文件，共24个栅格文件；②处理过异常值（地表温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数据源来自MODIS官方网站下载的2000年和2010年MOD11A2数据，该数据包含8天合成的1公里分辨率地表温度产品。 1. 2000年第97、113、129、145、161、177、193、209、225、241、257天的MOD11A2数据； 2. 2010年第97、113、129、145、161、177、193、209、225、241、257天的MOD11A2数据；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LST数据是从MODIS官方网站下载的MOD11A2数据经过拼接、剪裁、投影变换等流程，分别获得上面指定天数的LST数据，进而得到平均地表温度；并对异常值进行处理，得到对统计结果影响较小的植被指数数据。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获取的数据需要整理和计算处理才能使用，对研究区范围土要的气象观测数据、MODIS数据进行整理和计算处理,包括空白数据、缺测数据、质量缺陷等,对有问题的数据进行分析,根据情况进行处理，得到精确度高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每16天，年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生态,  地表温度,  LST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2000、2010年中亚地区MODIS_250米地表温度LST数据集. 干旱区生态与资源科学数据中心(https://data.dcxjegi.cn), 2024. https://cstr.cn/CSTR:33110.11.ariddc.00123.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