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15732.11.nesdc.ecodb.rceeca.006.2021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time:1983/01/01-2006/12/31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phenological, ecological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Kazakhstan,  Kyrgyzstan,  Turkmenistan,  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li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hong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li hong. 1983-2006 Vegetation phenology data set in Central Asia and Xinjiang in 2009. Arid Land Ecology and Resources Science Data Center(https://data.dcxjegi.cn), 2024. https://cstr.cn/CSTR:15732.11.nesdc.ecodb.rceeca.006.2021.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