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basin, DEM, water system, elevation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Place:Taxkorgan Tajik Autonomous County,  wadi taskur,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Classified data set of oases, water systems and elevations in the Taskurgan River Basin. Arid Land Ecology and Resources Science Data Center(https://data.dcxjegi.cn), 2025. https://www.doi.org/10.3974/geodb.2023.09.06.V1.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乔远·乌依恒, 瞿嘉, 张思源, 刘闯. 塔什库尔干河流域绿洲、水系及高程分类数据集[J]. Global Change Data Repository, 2023, 10, (9).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