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盐结皮蒸发阻力实验数据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salt crust evaporation resistance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数据包括土壤日蒸发、蒸发阻力、盐结皮覆盖率。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试验于2024年在新疆阿克苏绿洲农田生态系统国家野外科学观测研究站开展，采用聚氯乙烯（PVC）管及管帽制成试验土柱（内径12.5 cm，高12.5 cm）。试验土壤取自塔里木河上游沙丘（40°39′20′′N，80°54′44′′E）。试验设置22个含盐处理，每个处理3个重复。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新疆阿克苏绿洲农田生态系统国家野外科学观测研究站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实验数据,  蒸发阻力, 结皮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新疆阿克苏绿洲农田生态系统国家野外科学观测研究站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李佳琳. 盐结皮蒸发阻力实验数据. 干旱区生态与资源科学数据中心(https://data.dcxjegi.cn), 2026. https://cstr.cn/CSTR:33110.11.ariddc.01448.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李佳琳, 李新虎, 王弘超, 崔萌萌, 郭语博, 靳浩东, 任萧萧. 不同影响因素下盐结皮蒸发阻力定量模拟研究[J]. 干旱区地理, 2026, 49, (1): 80-93.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