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East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East Kazakhstan, an ancient homeland of long-settled peoples, is a beautiful and fertile land. Like a mighty eagle poised to take flight, it stretches proudly across the vast northeastern expanse of our republic. Its fertile soil, ribbon-like winding rivers and lakes, boundless pastures, rich metal deposits, inexhaustible forest resources, and abundant wildlife and fish have attracted human interest since ancient times and inspired endless admiration. East Kazakhstan Region is a unique natural and climatic area rarely found on the Eurasian continent. Here, steppes, semi-deserts, and mountain forests coexist within a single region. More than half of the republic's flora and fauna resources are concentrated here. The famous Altai Mountains, Saur-Saykan Range, and Tarbagatai Mountains all converge in this land. The valleys of the Naryn and Bukhtarma Rivers are regarded as running through the “golden backbone of the Earth.” Yet, indeed, everyone tends to regard their homeland as the center of the world. The American journalist George Kennan, who visited the region in 1885, described it in the following way: “We traveled across cool alpine meadows rich with pasture grasses... Above us rose towering mountains crowned with perpetual snow... To arrive suddenly from the hot, arid, African-like deserts along the Irtysh River into this vast and wondrous land left us deeply astonished. I could not help asking myself: Had the scorching desert, with its whirlwinds driving clouds of sand, somehow entered my dreams? Or can nature truly undergo such an extraordinary transformation within a single day and night? ... I have crossed the Sierra Nevada, traversed every mountain ridge of Nicaragua, and traveled through Kamchatka and the Caucasus, yet I have never seen mountain scenery that could rival this place in serenity, beauty, grandeur, and grace.” Stretching along the Russian border are the Listvyaga and Kholzun mountain ranges, among which the snow-white Mount Muztau (4,506 meters), pure as a bride, stands out prominently. From these ranges branch off Mount Ivanov, Mount Ulba, and Mount Uba. Most of these mountains are covered with dense forests, while their summits are encircled by eternal snow and ice. These ranges lie along a watershed of the Northern Hemisphere. Rivers on one side flow toward the Indian Ocean, while those on the other side eventually reach the Arctic Ocean. Snow-covered mountain passes lend a distinctive charm to this region. The landscape is carpeted with colorful, fragrant flowers. Countless tiny streams gather into rushing brooks, roaring downward, hurling white foam into the air, their thunderous sound echoing throughout the gorges before cascading into the valleys below. Waves of cool air rise from the white spray. On clear days, one can see rainbow arches spanning above the roaring waterfalls. The realm of sky above the icy peaks is equally pure and majestic. In the interplay of green and blue, combined with the grandeur of this stony poetry, how many astonishing mysteries lie concealed! The granite sculptures fashioned by Mother Nature herself also possess a mysterious allure. Viewed up close, they appear to be nothing more than cracks in granite cliffs. But step back a little and allow your imagination to unfold, and the stones seem to come alive. This mountain may evoke the image of a mysterious figure or a melancholy young man, while farther away, a two-humped camel and a fully armed giant warrior seem to stand faintly carved in granite. For those who know how to listen and understand, even stones have much to say. Human imagination has transformed this land into the setting of countless legends and magical tales. Archaeological remains from the Bronze Age have been discovered here, along with traces of Scythian-Saka culture and the cultures of the Tasman, Kimak, and Kipchak peoples. The mountain systems are separated by broad intermontane basins. The largest are the Zaysan Basin and the Alakol Basin, surrounded by conifer-covered mountains, rock formations, steep cliffs, vast meadows, and tundra. Higher still, there is nothing but snow and ice. To the west stretches the massive Tarbagatai Range, adorned with dense poplar and birch riverine forests. Some western foothills also connect with the region's southern boundary, which adjoins the Alakol Depression, home to Lakes Alakol, Sasykkol, and Balkhash. East Kazakhstan is a land of forests. In many places there are also impenetrable thickets of thorny shrubs and willow-poplar groves. The rich tapestry of wild grasses, berries, mushrooms, pine nuts, abundant fur-bearing animals, and countless birds brings great joy to the local inhabitants.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BB.В. Sherbakov, А. Kimsakov,.К. Zinchenko, 丨.А. Volokina, А.М. YurchenkovВ.Щербаков, А.Кимсаков, Ю.К.Зинченко, Г.А.Володина, А.М.Юрченков） Publishing House: Unknown Published: Almaty Publication year: 2002 Pages: 304 pages Language: Russian Collection barcode: 65004 RB 1000625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"East Kazakhstan" without changes or deletions.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"East Kazakhstan" was processed electronically. In accordance with the requirements of the national standard "GB/T 31219.2-2014 Specifications for Digital Processing of Library Collection Resources," the data information of "East Kazakhstan"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place:Republic of Kazakhstan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Theme:Physical geography, East Kazakhstan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Place:Republic of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East Kazakhstan. Arid Land Ecology and Resources Science Data Center(https://data.dcxjegi.cn), 2026. https://cstr.cn/CSTR:33110.11.ariddc.01573.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