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terrestrial biomass dataset (April to October 2023). Arid Land Ecology and Resources Science Data Center(https://data.dcxjegi.cn), 2025. https://cstr.cn/CSTR:33110.11.XIEG.XJSEDATA.2024.00100179.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