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Solid combustible minerals (humus coal)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systematic textbook or professional reference book on solid combustible minerals (humus coal), which comprehensively covers all aspects from genetic theory and research methods to geological distribution and industrial applications. The book first expounds the genetic basis of solid combustible minerals based on the decomposition process of organic matter and the accumulation types of original substances, and systematically introduces its microscopic research, chemical analysis and technical testing methods. Subsequently, the characteristics, classification and metamorphism of various types of coal such as peat, lignite, bituminous coal, anthracite, and oil shale are discussed in detail according to the genetic types such as sapropite and humus coal. On this basis, with the Soviet Union as the main area, according to the industrial hub and coalfield distribution, the geological characteristics, coal quality characteristics and industrial significance of Donbas, the suburbs of Moscow, Urals, Kuzbas, Kansk, Irkutsk, Tunguska, Karaganda, Fergana and other major coalfields are introduced one by one, and some foreign coalfields are briefly summarized. Finally, the task direction of Soviet geologists in the field of coal research is proposed. The book has both theoretical depth and application value, and is suitable for reference and use by professionals in the fields of geology, mineralogy and energy industry.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А.А. Gapyev (А.А.ГАПЕЕВ) Published by: 丨 о с у д а р с т в е н н о е изд а т е льс т в о г е о л о г иче ской л и т е р а т у ры Published: Moscow Publication year: 1949 Pages: 334 pages Language: Russian Collection barcode: XJLAS RU 70002445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this book electronically and has been recognized by OCR. The data processing process is in accordance with the national standard "GB/T 31219.2-2014 Specifications for Digital Processing of Library Collection Resources", fully complying with the data information of "Solid Combustible Minerals (Humus Coal)"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"Solid Combustible Minerals (Humus Coal)" were processed electronically. In accordance with the requirements of the national standard "GB/T 31219.2-2014 Code for Digital Processing of Library Collection Resources","Solid Combustible Minerals (Humus Coal)" was unchanged and deleted. The data information of "Humus Coal"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time:2025/07/22-2025/07/22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Theme:Oil shale, Geological, Anthracite, Peat, Bituminous coal, Coalfield, Energy industry, Lignite, Mineral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Subject:Coalfield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Solid combustible minerals (humus coal). Arid Land Ecology and Resources Science Data Center(https://data.dcxjegi.cn), 2026. https://cstr.cn/CSTR:33110.11.ariddc.01897.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