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哈萨克斯坦农业地合理利用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本文探讨了哈萨克斯坦共和国农业部门合理利用农田的问题以及解决这些问题的方法。 哈萨克斯坦共和国农业部门耕地合理利用问题及其解决途径。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农用地, 农业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哈萨克斯坦农业地合理利用. 干旱区生态与资源科学数据中心(https://data.dcxjegi.cn), 2025. https://cstr.cn/CSTR:33110.11.ariddc.00292.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