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大陆架和大陆斜坡的地质与地貌</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Geology and geomorphology of the continental shelf and continental slope</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10.12389/ariddc.01976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33110.11.ariddc.01976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论文集反映了近年来在大陆架和大陆斜坡地质学、地貌学、岩相学及岩相动力学方面的研究成果。当代大陆架地质学研究的特点是方法的综合性、解决问题的广泛区域性以及研究的古地理学导向。最后一点至关重要，因为只有通过古地理学分析，才有可能重建大陆架中-新生代地质历史的主要阶段。 地质填图在研究和开发大陆架方面具有重大意义。文集开篇的米·恩·阿列克谢耶夫、普·阿·卡普林和姆·阿·斯皮里多诺夫的文章，探讨了如何最有效地进行大陆架地质填图的方法学总则，这对于规划与部署各类矿产的普查勘探工作无疑具有实际意义。需要强调的是，古地理学方面在大陆架地质填图中具有决定性作用，因为它能够划分出最充分表征大陆架各发展阶段的古环境。 对世界大洋不同自然带大陆架现代地貌形成和沉积过程的研究，令人信服地证明了在沿海-大陆架区域范围内，形态成因过程的表现存在气候地带性。文集中通过选取湿润热带带、温带和极地带的相关材料，体现了这种地带-气候视角。在这方面，阿·斯·约宁、姆·格·尤尔克维奇和青冯撰写的文章特别值得关注，该文综合了关于越南大陆架的材料，在那里，来自陆地的巨量粘土物质的搬运在形态成因过程中起着主要作用，形成了广阔的水下堆积平原。 在世界大洋的热带区域，所谓的礁成因大陆架也广泛分布，它们是大陆和岛屿边缘一种特殊的地貌构造单元。弗·斯·梅德韦杰夫及其合著者的文章探讨了礁成因大陆架发展的多面且独特的过程，这一过程由生物因素、大洋下特定地段地壳发展的地球动力学特征、海平面的全球性波动以及岩相动力学过程所决定。 由于涉及开发苏联北极边缘海自然资源的问题，对欧亚北部大陆架的研究受到了特别关注。与此问题相关的文章探讨了北极诸海大陆架的古地理学、地貌学、岩相学。、 文集中有多篇文章致力于区域构造研究，特别是白令海峡的形态构造、北极盆地的构造演化。首次尝试根据成因标志对东北极大陆架的地貌形态进行分类，确定了沿海-大陆架浅水区岩相异常的原因。 在综合性文章中，首先应提及阿·阿·奇斯佳科夫和弗·阿·谢尔巴科夫的文章，其中探讨了大陆边缘沉积物圈闭中的沉积条件；以及伊·德·达尼洛夫关于欧亚北部大陆边缘演化的文章。 文集的最后部分致力于方法学问题：利用海洋沉积物的自然发光指示岩相动力学过程；大陆架地貌学中的形态动力学原理；利用卫星图像研究大陆架构造。 恩·阿·艾布拉托夫及其合著者的文章探讨了在生物因素影响下大陆架沉积物的搬运和再沉积问题，提出了一种在环流涡旋作用下沉积物从大陆向开阔水域运移的新机制。</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作者（编委会）：М.Н. 阿列克谢耶夫 (М.Н. Алексеев) 出版社：Издательство «Наука» 出版地：莫斯科 出版年：1985年 页数：222页 语种：俄文 分类号：УДК 551.462 馆藏条形码：XJLAS RU 70001989</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31219.2-2014图书馆馆藏资源数字化加工规范》，完全遵照《大陆架和大陆斜坡的地质与地貌》的数据信息，未改动删减。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对收集到的《大陆架和大陆斜坡的地质与地貌》进行电子化加工处理，按照国家标准《GB/T 31219.2-2014图书馆馆藏资源数字化加工规范》要求，未改动删减《大陆架和大陆斜坡的地质与地貌》的数据信息，数据质量可靠。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123.8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大陆架地质,  古地理重建</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大陆架和大陆斜坡的地质与地貌. 干旱区生态与资源科学数据中心(https://data.dcxjegi.cn), 2026. https://cstr.cn/CSTR:33110.11.ariddc.01976.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