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diversity, Plant Research, flora of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5. Arid Land Ecology and Resources Science Data Center(https://data.dcxjegi.cn), 2025. https://cstr.cn/CSTR:33110.11.ariddc.00980.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