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区域地理预测第1辑：自然环境现状及其某些变化趋势</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致力于分析俄罗斯平原中心地区自然环境的现状及其近年内变化的前景。研究涉及自然发展的古地理前提以及各类经济活动对其影响。该主题的现实意义因该地区人口密度极高、开发历史悠久和城市化程度高而更为突出。著作包含若干原创性章节：不同开发程度下物质平衡的对比、综合自然-经济方案的编制与特征描述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作者（编委会）：Т. В.兹翁科娃, Ю. Г.萨乌什金, Е. Д.斯米尔诺娃（Т. В. Звонкова, Ю. Г. Саушкин, Е. Д. Смирнова） 出版社：Издательство Московского университета 出版地：莫斯科 出版年：1977年 页数：209页 语种：俄文 馆藏条形码：XJLAS RU 70002005 分类号：УДК 911.2 : 001.18(470.3)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31219.2-2014图书馆馆藏资源数字化加工规范》，完全遵照《区域地理预测第1辑：自然环境现状及其某些变化趋势》的数据信息，未改动删减。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对收集到的《区域地理预测第1辑：自然环境现状及其某些变化趋势》进行电子化加工处理，按照国家标准《GB/T 31219.2-2014图书馆馆藏资源数字化加工规范》要求，未改动删减《区域地理预测第1辑：自然环境现状及其某些变化趋势》的数据信息，数据质量可靠。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2025/08/05-2025/08/05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自然环境,  经济</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区域地理预测第1辑：自然环境现状及其某些变化趋势. 干旱区生态与资源科学数据中心(https://data.dcxjegi.cn), 2026. https://cstr.cn/CSTR:33110.11.ariddc.02153.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