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10.12389/ariddc.00606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33110.11.ariddc.00606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Glacial tundra</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size:104.5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runoff modulus, Glacier runoff, Glacier reserves, snow line height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Statistical data of glaciers in major rivers in Kyrgyzstan in 2007. Arid Land Ecology and Resources Science Data Center(https://data.dcxjegi.cn), 2025. https://cstr.cn/CSTR:33110.11.ariddc.00606.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