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10.12389/ariddc.01586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33110.11.ariddc.01586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LiteratureBook</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This volume brings together the latest research achievements in the fields of atmospheric physics and climatology in Central Asia. It focuses on the region's distinctive atmospheric phenomena, including haze and dust events, sandstorms, precipitation characteristics, and the climatic features of mountainous areas. The collection contains studies on the vertical structure of the atmosphere, cloud-cover estimation, the distribution of wind and temperature, and evaporation processes. These papers reflect diverse perspectives on the mechanisms of climate formation under the complex topographic conditions of Central Asia. The research data are derived primarily from long-term observations collected at meteorological stations throughout Central Asia. The findings provide valuable reference material for regional climate forecasting and the early warning of hazardous weather events. This book is intended as a reference work for researchers and professionals engaged in meteorology, climatology, and related fields.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Author (Editorial Board): С.Г. Chanesheva, O.И. Subokina (С.Г.Чаньшева, О.И.Субботина） Published by: 丨 и дроме т е о издат Published: Moscow Publication year: 1978 Pages: 104 pages Language: Russian Collection barcode: XJLAS RU 70021496</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This book is the collection of the Documentation and Information Center of the Xinjiang Institute of Ecology and Geography, China Academy of Sciences (hereinafter referred to as the Center). The center has stored the book electronically and has been recognized by OCR. The data processing process is in accordance with the national standard "GB/T 31219.2-2014 Specifications for Digital Processing of Library Collection Resources", and fully complies with the data information of "Atmospheric Physics and Climatology Issues" without modification or deletion.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 collected "Atmospheric Physics and Climatology Issues" were processed electronically. In accordance with the requirements of the national standard "GB/T 31219.2-2014 Code for Digital Processing of Library Collection Resources","Atmospheric Physics and Climatology Issues" were not changed and deleted. Data information, data quality is reliable.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time:2025/06/02-2025/06/02</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place:Soviet Union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size:30.2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format:PDF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Theme:Climate of Central Asia, Dust mites</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Subject:Atmospheric Physics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Time:1978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Place:Soviet Union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contributors:Documentation Information Center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author:Documentation Information Center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manager:Documentation Information Center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Documentation Information Center. . Arid Land Ecology and Resources Science Data Center(https://data.dcxjegi.cn), 2026. https://cstr.cn/CSTR:33110.11.ariddc.01586.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