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2-2013年吉尔吉斯斯坦昆虫和动物图片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2-2013年赴吉尔吉斯斯坦进行动物野外调查时拍摄的欧洲菜粉蝶等44种昆虫和小型两栖动物的照片，使用索尼DSC-HX7相机拍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2-2013年赴吉尔吉斯斯坦实地调查拍摄的照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图片与当时调查记录笔记内容和拍摄时记录的时间信息进行整合，人工整理并重命名图片文件名，再由不同人员进行复核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图片分辨率4608像素×3456像素，无压缩；相机焦距5毫米，曝光时间1/320秒。</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2/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一般数字图片</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两栖动物, 昆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昆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胡红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胡红英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胡红英. 2012-2013年吉尔吉斯斯坦昆虫和动物图片集. 干旱区生态与资源科学数据中心(https://data.dcxjegi.cn), 2024. https://cstr.cn/CSTR:33110.11.ariddc.00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