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2005-2009年土库曼斯坦矿业统计数据集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10.12389/ariddc.00568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本数据描述了土库曼斯坦膨润土、芒硝等13种非金属矿产资源2005-2009年年产量数据、钾盐矿资源量等信息。本数据以文本形式呈现。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文中数据来源于美国地质调查局。 文字描述来源于： [1] 张永生, 郑绵平, 等. 对土库曼斯坦钾盐资源及开发利用的考察. 矿床地质, 2005, 24(6): 692- 696 [2] 刘春涌. 我国投资土库曼斯坦矿业的战略分析及对策. 中亚信息, 2007, 2: 19- 23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由中科院新疆生态与地理研究所文献中心对报告和书籍中的相关文字段落进行摘录翻译整理。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20.8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矿业,  资源量,  钾盐矿,  非金属矿产</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社会统计学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2005 2006 2007 2008 2009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2005-2009年土库曼斯坦矿业统计数据集. 干旱区生态与资源科学数据中心(https://data.dcxjegi.cn), 2025. https://cstr.cn/CSTR:33110.11.ariddc.00568.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