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灌溉土地盐渍化和沼泽化的预防与防治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Prevention and control of salinization and swamps of irrigated 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论述了灌溉土地盐渍化和沼泽化的预防与防治问题。全书从自然历史条件和灌溉农业引起的盐渍化背景出发，详细阐述了新建灌溉土地的预防性措施，涵盖勘察研究、规划设计、建设施工及灌溉系统运营期间地下水位的调控与盐渍化防控。书中还介绍了灌溉土地改良状况的监测方法、盐渍化土地的统计与地下水监测手段，以及盐渍土的冲洗技术（包括有排水和无排水两种情况）及其后续农业技术措施。全书旨在为干旱和半干旱灌区的土地改良与农业可持续发展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В.阿斯塔波夫, В. В.施彭格勒（С. В. Астапов, В. В. Шпенглер） 出版社：Государственное издательство сельскохозяйственной литературы 出版地：莫斯科 出版年：1956年 页数：158页 语种：俄文 馆藏条形码：XJLAS RU 70019810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31219.2-2014图书馆馆藏资源数字化加工规范》，完全遵照《灌溉土地盐渍化和沼泽化的预防与防治》的数据信息，未改动删减。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对收集到的《灌溉土地盐渍化和沼泽化的预防与防治》进行电子化加工处理，按照国家标准《GB/T 31219.2-2014图书馆馆藏资源数字化加工规范》要求，未改动删减《灌溉土地盐渍化和沼泽化的预防与防治》的数据信息，数据质量可靠。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土地改良,  地下水,  沼泽化,  灌溉, 盐渍化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灌溉土地盐渍化和沼泽化的预防与防治. 干旱区生态与资源科学数据中心(https://data.dcxjegi.cn), 2026. https://cstr.cn/CSTR:33110.11.ariddc.02155.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