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自然资源区域发展的合理利用评价和预测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Evaluation and prediction of rational utilization of natural resources in regional development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致力于研究与区域社会经济发展、资源保护、自然环境的再生产功能以及环境保护相关的自然资源利用问题。收录了参与经互会第1.3项议题“区域发展中的自然资源利用评估与预测”研究的经互会成员国国际工作会议报告。 本文集对地理学家、规划设计人员以及环境保护领域的专家具有参考价值。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作者（编委会）：T. G. 鲁诺娃（T. G.Рунова）I. V. 坎采波夫斯卡娅（I. V.Канцебовская） 出版社：ИГАН Институт географии Академии наук СССР 出版地：莫斯科 出版年：1988年 页数：288页 语种：俄文 馆藏条形码：XJLAS RU 70001832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31219.2-2014图书馆馆藏资源数字化加工规范》，完全遵照《自然资源区域发展的合理利用评价和预测》的数据信息，未改动删减。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对收集到的《自然资源区域发展的合理利用评价和预测》进行电子化加工处理，按照国家标准《GB/T 31219.2-2014图书馆馆藏资源数字化加工规范》要求，未改动删减《自然资源区域发展的合理利用评价和预测》的数据信息，数据质量可靠。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自然资源管理,  环境治理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环境管理学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自然资源区域发展的合理利用评价和预测. 干旱区生态与资源科学数据中心(https://data.dcxjegi.cn), 2026. https://cstr.cn/CSTR:33110.11.ariddc.02235.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