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Video of high-precision dataset of China Oasis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Oasis is a non-zonal geographical unit driven by stable water sources on the desert matrix in arid areas. It is an important carrier of agriculture, animal husbandry and people's production and life in arid areas. China is the country with the largest oasis area in the world. Oases are widely distributed and of diverse types. In order to more clearly analyze and understand the detailed distribution data of China oases, the author used video to introduce in detail the construction background, production process, data coding and distribution characteristics of the 2020 China oases high-precision data set based on the digital publication of the China oases. The video is available in both Chinese and English versions, stored in.mp4 format. The video duration is 4:22 minutes and the data volume is 593 MB.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Based on 2000 Google earth images.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 MP4 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no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Theme:Oasis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Video of high-precision dataset of China Oasis (2020). Arid Land Ecology and Resources Science Data Center(https://data.dcxjegi.cn), 2025. https://www.doi.org/10.3974/geodb.2025.01.10.V1.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林敬梧, 刘闯. 中国绿洲高精度数据集视频[J]. 全球变化数据仓储电子杂志（中英文）, 2025, 1, (10).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