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克里雅河绿洲、水系、流域（山区）及高程分类数据集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克里雅河绿洲（Keriya River Oasis）位于新疆维吾尔自治区和田地区。它的地理位置是36°24′57″N-37°09′26″N, 81°06′54″E-82°15′43″E。克里雅河绿洲由17块绿洲组成。基于Albers投影计算得到绿洲总面积为1,770.72 km²，基于Lambert投影计算得到绿洲总周长为1,192.99 km。其中，最大的绿洲面积为1,714.05 km²，周长为1,006.02 km。克里雅河绿洲面积的98.68%在于田县境内，1.32%在策勒县境内。克里雅河绿洲水系指滋养克里雅河绿洲的诸河流组成的水系，主要包括克里雅河、皮什盖河与叶米亚河，它们的干流长度分别为582.90 km、107.08 km和136.22 km（Lambert投影）。克里雅河绿洲诸河流域山区部分是维持克里雅河绿洲存在的诸河流上游（山区部分）的集水区。该集水区的地理位置是35°11'08" N-36°35'40" N，81°06'59" E-83°48'12" E。该集水区面积为17,291.29 km²（Albers投影），边界长度为887.32 km（Lambert投影）。集水区面积的99.39%位于和田地区（其中，于田县、民丰县、策勒县的绿洲面积占比分别为71.00%、22.00%、6.39%）；0.61%位于西藏自治区阿里地区。克里雅河流域山区部分高程分类数据是将2500 m以下归为1类，向上每500 m为间隔，一共划分为10种类型。该数据集基于Google earth影像、ASTER GDEM 30 m数据，结合实测数据研发得到。数据集内容包括：（1）克里雅河绿洲边界数据；（2）滋养克里雅河绿洲的水系数据；（3）克里雅河绿洲诸河流集水区（山区）边界数据；（4）集水区（山区）高程分类数据。数据集以.kmz、.shp与.tif数据格式存储，由48个数据文件组成，数据量为45.4 MB（压缩为4个文件，29.5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数据大百科,  绿洲,  集水区,  高程,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克里雅河,   皮什盖河,   于田县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克里雅河绿洲、水系、流域（山区）及高程分类数据集. 干旱区生态与资源科学数据中心(https://data.dcxjegi.cn), 2025. https://www.doi.org/10.3974/geodb.2022.12.07.V1.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克里雅河绿洲、水系、流域（山区）及高程分类数据集[J].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