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我们周围的不可见射线</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本关于电离辐射的科普读物，系统介绍了天然辐射本底、生物圈的放射性污染、原子工业对环境辐射的影响、日常生活中接触的辐射源，以及高剂量和小剂量辐射对生物体的作用。书中还探讨了天然本底辐射是否对生物圈产生实质影响、不可见射线如何参与生命过程的调控，并介绍了利用γ辐照延长食品保质期的方法。最后一章以警示性内容收尾，提醒公众对辐射安全保持警惕。全书旨在帮助读者科学认识身边的辐射现象及其对健康和环境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М.库津（А. М. Кузин） 出版社：Издательство «Наука» 出版地：莫斯科 出版年：1980年 页数：150页 语种：俄文 馆藏条形码：XJLAS RU 70025427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31219.2-2014图书馆馆藏资源数字化加工规范》，完全遵照《我们周围的不可见射线》的数据信息，未改动删减。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对收集到的《我们周围的不可见射线》进行电子化加工处理，按照国家标准《GB/T 31219.2-2014图书馆馆藏资源数字化加工规范》要求，未改动删减《我们周围的不可见射线》的数据信息，数据质量可靠。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原子工业,  放射性污染,  环境污染,  辐射源, 电离辐射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环境科学技术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我们周围的不可见射线. 干旱区生态与资源科学数据中心(https://data.dcxjegi.cn), 2026. https://cstr.cn/CSTR:33110.11.ariddc.02102.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